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retire draft" recolor="t" type="frame"/>
    </v:background>
  </w:background>
  <w:body>
    <w:p w:rsidR="00EF3312" w:rsidRPr="00D71D2B" w:rsidRDefault="00EF3312" w:rsidP="00EF3312">
      <w:pPr>
        <w:rPr>
          <w:rFonts w:ascii="Bahnschrift SemiLight Condensed" w:hAnsi="Bahnschrift SemiLight Condensed"/>
          <w:b/>
          <w:color w:val="FFFFFF" w:themeColor="background1"/>
          <w:sz w:val="40"/>
          <w:szCs w:val="52"/>
        </w:rPr>
      </w:pPr>
      <w:r w:rsidRPr="00D71D2B">
        <w:rPr>
          <w:rFonts w:ascii="Bahnschrift SemiLight Condensed" w:hAnsi="Bahnschrift SemiLight Condensed"/>
          <w:b/>
          <w:color w:val="FFFFFF" w:themeColor="background1"/>
          <w:sz w:val="40"/>
          <w:szCs w:val="52"/>
        </w:rPr>
        <w:t>You’re invited to celebrate…</w:t>
      </w:r>
    </w:p>
    <w:p w:rsidR="0092474C" w:rsidRPr="00EF3312" w:rsidRDefault="004109CD">
      <w:pPr>
        <w:rPr>
          <w:color w:val="FFFFFF" w:themeColor="background1"/>
        </w:rPr>
      </w:pPr>
    </w:p>
    <w:p w:rsidR="00EF3312" w:rsidRPr="00D71D2B" w:rsidRDefault="00EF3312" w:rsidP="00EF3312">
      <w:pPr>
        <w:pStyle w:val="NameofEvent"/>
        <w:jc w:val="center"/>
        <w:rPr>
          <w:rFonts w:ascii="Book Antiqua" w:hAnsi="Book Antiqua" w:cs="MV Boli"/>
          <w:b/>
          <w:color w:val="FFCC00"/>
          <w:sz w:val="40"/>
          <w:szCs w:val="44"/>
          <w14:glow w14:rad="101600">
            <w14:schemeClr w14:val="accent1">
              <w14:alpha w14:val="40000"/>
              <w14:lumMod w14:val="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71D2B">
        <w:rPr>
          <w:rFonts w:ascii="Book Antiqua" w:hAnsi="Book Antiqua" w:cs="MV Boli"/>
          <w:b/>
          <w:color w:val="FFCC00"/>
          <w:sz w:val="40"/>
          <w:szCs w:val="44"/>
          <w14:glow w14:rad="101600">
            <w14:schemeClr w14:val="accent1">
              <w14:alpha w14:val="40000"/>
              <w14:lumMod w14:val="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Local 3911 5</w:t>
      </w:r>
      <w:r w:rsidRPr="00D71D2B">
        <w:rPr>
          <w:rFonts w:ascii="Book Antiqua" w:hAnsi="Book Antiqua" w:cs="MV Boli"/>
          <w:b/>
          <w:color w:val="FFCC00"/>
          <w:sz w:val="40"/>
          <w:szCs w:val="44"/>
          <w:vertAlign w:val="superscript"/>
          <w14:glow w14:rad="101600">
            <w14:schemeClr w14:val="accent1">
              <w14:alpha w14:val="40000"/>
              <w14:lumMod w14:val="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th</w:t>
      </w:r>
      <w:r w:rsidRPr="00D71D2B">
        <w:rPr>
          <w:rFonts w:ascii="Book Antiqua" w:hAnsi="Book Antiqua" w:cs="MV Boli"/>
          <w:b/>
          <w:color w:val="FFCC00"/>
          <w:sz w:val="40"/>
          <w:szCs w:val="44"/>
          <w14:glow w14:rad="101600">
            <w14:schemeClr w14:val="accent1">
              <w14:alpha w14:val="40000"/>
              <w14:lumMod w14:val="75000"/>
            </w14:schemeClr>
          </w14:glow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Annual member appreciation &amp; RETIREE Celebration</w:t>
      </w:r>
    </w:p>
    <w:p w:rsidR="00EF3312" w:rsidRDefault="00D71D2B" w:rsidP="00EF3312">
      <w:pPr>
        <w:pStyle w:val="NameofEvent"/>
        <w:jc w:val="center"/>
        <w:rPr>
          <w:rFonts w:ascii="Book Antiqua" w:hAnsi="Book Antiqua" w:cs="MV Boli"/>
          <w:b/>
          <w:color w:val="FFFFFF" w:themeColor="background1"/>
          <w:sz w:val="44"/>
          <w:szCs w:val="44"/>
          <w14:glow w14:rad="101600">
            <w14:schemeClr w14:val="tx2">
              <w14:alpha w14:val="40000"/>
            </w14:schemeClr>
          </w14:glow>
        </w:rPr>
      </w:pPr>
      <w:r>
        <w:rPr>
          <w:noProof/>
        </w:rPr>
        <w:drawing>
          <wp:inline distT="0" distB="0" distL="0" distR="0" wp14:anchorId="3E14D6ED" wp14:editId="40861AE3">
            <wp:extent cx="1160890" cy="1406148"/>
            <wp:effectExtent l="133350" t="133350" r="134620" b="137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1 logo (small)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01" cy="1407009"/>
                    </a:xfrm>
                    <a:prstGeom prst="rect">
                      <a:avLst/>
                    </a:prstGeom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EF3312" w:rsidRPr="00D71D2B" w:rsidRDefault="00EF3312" w:rsidP="00D71D2B">
      <w:pPr>
        <w:jc w:val="center"/>
        <w:rPr>
          <w:rFonts w:ascii="Book Antiqua" w:hAnsi="Book Antiqua"/>
          <w:b/>
          <w:i/>
          <w:color w:val="FFCC0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D71D2B">
        <w:rPr>
          <w:rFonts w:ascii="Book Antiqua" w:hAnsi="Book Antiqua"/>
          <w:b/>
          <w:i/>
          <w:color w:val="FFCC0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Honoring the retirements of</w:t>
      </w:r>
    </w:p>
    <w:p w:rsidR="00D71D2B" w:rsidRPr="00D71D2B" w:rsidRDefault="009A005C" w:rsidP="00D71D2B">
      <w:pPr>
        <w:jc w:val="center"/>
        <w:rPr>
          <w:rFonts w:ascii="Book Antiqua" w:hAnsi="Book Antiqua"/>
          <w:b/>
          <w:i/>
          <w:color w:val="FFCC0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/>
          <w:b/>
          <w:i/>
          <w:color w:val="FFCC0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Thomas Murphy,</w:t>
      </w:r>
      <w:r w:rsidR="00EF3312" w:rsidRPr="00D71D2B">
        <w:rPr>
          <w:rFonts w:ascii="Book Antiqua" w:hAnsi="Book Antiqua"/>
          <w:b/>
          <w:i/>
          <w:color w:val="FFCC0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Kevin Cowperthwait</w:t>
      </w:r>
      <w:r>
        <w:rPr>
          <w:rFonts w:ascii="Book Antiqua" w:hAnsi="Book Antiqua"/>
          <w:b/>
          <w:i/>
          <w:color w:val="FFCC0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&amp; Timothy Wrightson</w:t>
      </w:r>
    </w:p>
    <w:p w:rsidR="00D71D2B" w:rsidRPr="00D474CC" w:rsidRDefault="00D71D2B" w:rsidP="00D71D2B">
      <w:pPr>
        <w:jc w:val="center"/>
        <w:rPr>
          <w:b/>
          <w:color w:val="C4BC96" w:themeColor="background2" w:themeShade="BF"/>
          <w:sz w:val="22"/>
          <w:szCs w:val="18"/>
        </w:rPr>
      </w:pPr>
    </w:p>
    <w:p w:rsidR="00D71D2B" w:rsidRPr="00D71D2B" w:rsidRDefault="00D71D2B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474CC">
        <w:rPr>
          <w:rFonts w:ascii="Arial Rounded MT Bold" w:hAnsi="Arial Rounded MT Bold"/>
          <w:b/>
          <w:color w:val="EEECE1" w:themeColor="background2"/>
          <w:sz w:val="22"/>
          <w:szCs w:val="18"/>
          <w:u w:val="single"/>
        </w:rPr>
        <w:t>WHEN:</w:t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>January 25, 2019</w:t>
      </w:r>
    </w:p>
    <w:p w:rsidR="00D71D2B" w:rsidRPr="00D71D2B" w:rsidRDefault="00D71D2B" w:rsidP="00D71D2B">
      <w:pPr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>7:00pm – 11:00pm</w:t>
      </w:r>
    </w:p>
    <w:p w:rsidR="00D71D2B" w:rsidRPr="00D474CC" w:rsidRDefault="00D71D2B" w:rsidP="00D71D2B">
      <w:pPr>
        <w:rPr>
          <w:rFonts w:ascii="Arial Rounded MT Bold" w:hAnsi="Arial Rounded MT Bold"/>
          <w:b/>
          <w:color w:val="EEECE1" w:themeColor="background2"/>
          <w:sz w:val="22"/>
          <w:szCs w:val="18"/>
          <w:u w:val="single"/>
        </w:rPr>
      </w:pPr>
    </w:p>
    <w:p w:rsidR="00D71D2B" w:rsidRPr="00D71D2B" w:rsidRDefault="00D71D2B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474CC">
        <w:rPr>
          <w:rFonts w:ascii="Arial Rounded MT Bold" w:hAnsi="Arial Rounded MT Bold"/>
          <w:b/>
          <w:color w:val="EEECE1" w:themeColor="background2"/>
          <w:sz w:val="22"/>
          <w:szCs w:val="18"/>
          <w:u w:val="single"/>
        </w:rPr>
        <w:t>WHERE:</w:t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>Talleyville Fire Company</w:t>
      </w:r>
    </w:p>
    <w:p w:rsidR="00D71D2B" w:rsidRPr="00D71D2B" w:rsidRDefault="00D71D2B" w:rsidP="00D71D2B">
      <w:pPr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>3919 Concord Pike</w:t>
      </w:r>
    </w:p>
    <w:p w:rsidR="00D71D2B" w:rsidRDefault="00D71D2B" w:rsidP="00D71D2B">
      <w:pPr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>Talleyville, DE 19803</w:t>
      </w:r>
    </w:p>
    <w:p w:rsidR="00D474CC" w:rsidRPr="00D71D2B" w:rsidRDefault="00D474CC" w:rsidP="00D71D2B">
      <w:pPr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</w:p>
    <w:p w:rsidR="00D71D2B" w:rsidRPr="00D474CC" w:rsidRDefault="00D71D2B" w:rsidP="00D71D2B">
      <w:pPr>
        <w:rPr>
          <w:rFonts w:ascii="Arial Rounded MT Bold" w:hAnsi="Arial Rounded MT Bold"/>
          <w:b/>
          <w:color w:val="EEECE1" w:themeColor="background2"/>
          <w:sz w:val="22"/>
          <w:szCs w:val="18"/>
        </w:rPr>
      </w:pPr>
    </w:p>
    <w:p w:rsidR="00D474CC" w:rsidRDefault="00D71D2B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474CC">
        <w:rPr>
          <w:rFonts w:ascii="Arial Rounded MT Bold" w:hAnsi="Arial Rounded MT Bold"/>
          <w:b/>
          <w:color w:val="EEECE1" w:themeColor="background2"/>
          <w:sz w:val="22"/>
          <w:szCs w:val="18"/>
          <w:u w:val="single"/>
        </w:rPr>
        <w:t>WHATS INCLUDED:</w:t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>Food, Beer, Wine, Soda, &amp; Cash Bar</w:t>
      </w:r>
    </w:p>
    <w:p w:rsidR="00D474CC" w:rsidRDefault="00D474CC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</w:p>
    <w:p w:rsidR="00D474CC" w:rsidRPr="00D474CC" w:rsidRDefault="00D474CC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22"/>
          <w:szCs w:val="18"/>
        </w:rPr>
      </w:pPr>
    </w:p>
    <w:p w:rsidR="00D71D2B" w:rsidRPr="00D474CC" w:rsidRDefault="00D71D2B" w:rsidP="00D71D2B">
      <w:pPr>
        <w:rPr>
          <w:rFonts w:ascii="Arial Rounded MT Bold" w:hAnsi="Arial Rounded MT Bold"/>
          <w:b/>
          <w:color w:val="EEECE1" w:themeColor="background2"/>
          <w:sz w:val="22"/>
          <w:szCs w:val="18"/>
        </w:rPr>
      </w:pPr>
    </w:p>
    <w:p w:rsidR="00D474CC" w:rsidRDefault="00D71D2B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474CC">
        <w:rPr>
          <w:rFonts w:ascii="Arial Rounded MT Bold" w:hAnsi="Arial Rounded MT Bold"/>
          <w:b/>
          <w:color w:val="EEECE1" w:themeColor="background2"/>
          <w:sz w:val="22"/>
          <w:szCs w:val="18"/>
          <w:u w:val="single"/>
        </w:rPr>
        <w:t>COST:</w:t>
      </w:r>
      <w:r w:rsidR="009A005C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="009A005C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="009A005C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="009A005C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>$35 per person; $60</w:t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 xml:space="preserve"> per couple</w:t>
      </w:r>
    </w:p>
    <w:p w:rsidR="00D474CC" w:rsidRPr="00D71D2B" w:rsidRDefault="00D474CC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</w:p>
    <w:p w:rsidR="00D71D2B" w:rsidRPr="00D71D2B" w:rsidRDefault="00D71D2B" w:rsidP="00D71D2B">
      <w:pPr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 xml:space="preserve"> </w:t>
      </w:r>
    </w:p>
    <w:p w:rsidR="00D474CC" w:rsidRDefault="00D71D2B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  <w:u w:val="single"/>
        </w:rPr>
      </w:pPr>
      <w:r w:rsidRPr="00D474CC">
        <w:rPr>
          <w:rFonts w:ascii="Arial Rounded MT Bold" w:hAnsi="Arial Rounded MT Bold"/>
          <w:b/>
          <w:color w:val="EEECE1" w:themeColor="background2"/>
          <w:sz w:val="18"/>
          <w:szCs w:val="18"/>
          <w:u w:val="single"/>
        </w:rPr>
        <w:t>FOR TICKETS</w:t>
      </w:r>
      <w:r w:rsidR="00D474CC">
        <w:rPr>
          <w:rFonts w:ascii="Arial Rounded MT Bold" w:hAnsi="Arial Rounded MT Bold"/>
          <w:b/>
          <w:color w:val="EEECE1" w:themeColor="background2"/>
          <w:sz w:val="18"/>
          <w:szCs w:val="18"/>
          <w:u w:val="single"/>
        </w:rPr>
        <w:t xml:space="preserve"> </w:t>
      </w:r>
    </w:p>
    <w:p w:rsidR="00D71D2B" w:rsidRPr="00D71D2B" w:rsidRDefault="00D71D2B" w:rsidP="00D71D2B">
      <w:pPr>
        <w:ind w:left="72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474CC">
        <w:rPr>
          <w:rFonts w:ascii="Arial Rounded MT Bold" w:hAnsi="Arial Rounded MT Bold"/>
          <w:b/>
          <w:color w:val="EEECE1" w:themeColor="background2"/>
          <w:sz w:val="18"/>
          <w:szCs w:val="18"/>
          <w:u w:val="single"/>
        </w:rPr>
        <w:t>CONTACT:</w:t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  <w:t xml:space="preserve">Saul Polish  </w:t>
      </w:r>
      <w:hyperlink r:id="rId9" w:history="1">
        <w:r w:rsidRPr="00D71D2B">
          <w:rPr>
            <w:rStyle w:val="Hyperlink"/>
            <w:rFonts w:ascii="Arial Rounded MT Bold" w:hAnsi="Arial Rounded MT Bold"/>
            <w:b/>
            <w:color w:val="EEECE1" w:themeColor="background2"/>
            <w:sz w:val="18"/>
            <w:szCs w:val="18"/>
          </w:rPr>
          <w:t>spolish@3911.org</w:t>
        </w:r>
      </w:hyperlink>
    </w:p>
    <w:p w:rsidR="00D71D2B" w:rsidRPr="00D71D2B" w:rsidRDefault="00D71D2B" w:rsidP="00D71D2B">
      <w:pPr>
        <w:ind w:left="360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 xml:space="preserve">Bill Wagner  </w:t>
      </w:r>
      <w:hyperlink r:id="rId10" w:history="1">
        <w:r w:rsidRPr="00D71D2B">
          <w:rPr>
            <w:rStyle w:val="Hyperlink"/>
            <w:rFonts w:ascii="Arial Rounded MT Bold" w:hAnsi="Arial Rounded MT Bold"/>
            <w:b/>
            <w:color w:val="EEECE1" w:themeColor="background2"/>
            <w:sz w:val="18"/>
            <w:szCs w:val="18"/>
          </w:rPr>
          <w:t>bwagner@3911.org</w:t>
        </w:r>
      </w:hyperlink>
    </w:p>
    <w:p w:rsidR="00D71D2B" w:rsidRPr="00D71D2B" w:rsidRDefault="00D71D2B" w:rsidP="00D71D2B">
      <w:pPr>
        <w:ind w:left="360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 xml:space="preserve">Brian Bradford  </w:t>
      </w:r>
      <w:hyperlink r:id="rId11" w:history="1">
        <w:r w:rsidRPr="00D71D2B">
          <w:rPr>
            <w:rStyle w:val="Hyperlink"/>
            <w:rFonts w:ascii="Arial Rounded MT Bold" w:hAnsi="Arial Rounded MT Bold"/>
            <w:b/>
            <w:color w:val="EEECE1" w:themeColor="background2"/>
            <w:sz w:val="18"/>
            <w:szCs w:val="18"/>
          </w:rPr>
          <w:t>bbradford@3911.org</w:t>
        </w:r>
      </w:hyperlink>
    </w:p>
    <w:p w:rsidR="00D71D2B" w:rsidRDefault="00D71D2B" w:rsidP="00D71D2B">
      <w:pPr>
        <w:ind w:left="3600" w:firstLine="720"/>
        <w:rPr>
          <w:rStyle w:val="Hyperlink"/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 xml:space="preserve">RT Hopkins  </w:t>
      </w:r>
      <w:hyperlink r:id="rId12" w:history="1">
        <w:r w:rsidRPr="00D71D2B">
          <w:rPr>
            <w:rStyle w:val="Hyperlink"/>
            <w:rFonts w:ascii="Arial Rounded MT Bold" w:hAnsi="Arial Rounded MT Bold"/>
            <w:b/>
            <w:color w:val="EEECE1" w:themeColor="background2"/>
            <w:sz w:val="18"/>
            <w:szCs w:val="18"/>
          </w:rPr>
          <w:t>rhopkins@3911.org</w:t>
        </w:r>
      </w:hyperlink>
    </w:p>
    <w:p w:rsidR="00D474CC" w:rsidRPr="00D71D2B" w:rsidRDefault="00D474CC" w:rsidP="00D71D2B">
      <w:pPr>
        <w:ind w:left="3600" w:firstLine="720"/>
        <w:rPr>
          <w:rStyle w:val="Hyperlink"/>
          <w:rFonts w:ascii="Arial Rounded MT Bold" w:hAnsi="Arial Rounded MT Bold"/>
          <w:b/>
          <w:color w:val="EEECE1" w:themeColor="background2"/>
          <w:sz w:val="18"/>
          <w:szCs w:val="18"/>
        </w:rPr>
      </w:pPr>
      <w:r>
        <w:rPr>
          <w:rFonts w:ascii="Arial Rounded MT Bold" w:hAnsi="Arial Rounded MT Bold"/>
          <w:b/>
          <w:color w:val="EEECE1" w:themeColor="background2"/>
          <w:sz w:val="18"/>
          <w:szCs w:val="18"/>
        </w:rPr>
        <w:t>Matt Adams madams@3911.org</w:t>
      </w:r>
    </w:p>
    <w:p w:rsidR="00D71D2B" w:rsidRPr="00D71D2B" w:rsidRDefault="00D71D2B" w:rsidP="00D71D2B">
      <w:pPr>
        <w:ind w:left="360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 xml:space="preserve">Jessica Duncan </w:t>
      </w:r>
      <w:hyperlink r:id="rId13" w:history="1">
        <w:r w:rsidRPr="00D71D2B">
          <w:rPr>
            <w:rStyle w:val="Hyperlink"/>
            <w:rFonts w:ascii="Arial Rounded MT Bold" w:hAnsi="Arial Rounded MT Bold"/>
            <w:b/>
            <w:color w:val="EEECE1" w:themeColor="background2"/>
            <w:sz w:val="18"/>
            <w:szCs w:val="18"/>
          </w:rPr>
          <w:t>jduncan@3911.org</w:t>
        </w:r>
      </w:hyperlink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</w:p>
    <w:p w:rsidR="00D71D2B" w:rsidRDefault="00D71D2B" w:rsidP="00D474CC">
      <w:pPr>
        <w:ind w:left="3600" w:firstLine="720"/>
        <w:rPr>
          <w:rFonts w:ascii="Arial Rounded MT Bold" w:hAnsi="Arial Rounded MT Bold"/>
          <w:b/>
          <w:color w:val="EEECE1" w:themeColor="background2"/>
          <w:sz w:val="18"/>
          <w:szCs w:val="18"/>
        </w:rPr>
      </w:pPr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 xml:space="preserve">Keely Warrick </w:t>
      </w:r>
      <w:hyperlink r:id="rId14" w:history="1">
        <w:r w:rsidRPr="00D71D2B">
          <w:rPr>
            <w:rStyle w:val="Hyperlink"/>
            <w:rFonts w:ascii="Arial Rounded MT Bold" w:hAnsi="Arial Rounded MT Bold"/>
            <w:b/>
            <w:color w:val="EEECE1" w:themeColor="background2"/>
            <w:sz w:val="18"/>
            <w:szCs w:val="18"/>
          </w:rPr>
          <w:t>kwarrick@3911.org</w:t>
        </w:r>
      </w:hyperlink>
      <w:r w:rsidRPr="00D71D2B">
        <w:rPr>
          <w:rFonts w:ascii="Arial Rounded MT Bold" w:hAnsi="Arial Rounded MT Bold"/>
          <w:b/>
          <w:color w:val="EEECE1" w:themeColor="background2"/>
          <w:sz w:val="18"/>
          <w:szCs w:val="18"/>
        </w:rPr>
        <w:tab/>
      </w:r>
    </w:p>
    <w:p w:rsidR="003A2A87" w:rsidRPr="003A2A87" w:rsidRDefault="003A2A87" w:rsidP="00D474CC">
      <w:pPr>
        <w:ind w:left="3600" w:firstLine="720"/>
        <w:rPr>
          <w:rFonts w:ascii="Book Antiqua" w:hAnsi="Book Antiqua"/>
          <w:b/>
          <w:i/>
          <w:color w:val="FFFFFF" w:themeColor="background1"/>
          <w:sz w:val="40"/>
          <w:szCs w:val="40"/>
          <w14:glow w14:rad="88900">
            <w14:schemeClr w14:val="accent5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hyperlink r:id="rId15" w:history="1">
        <w:r w:rsidRPr="003A2A87">
          <w:rPr>
            <w:rStyle w:val="Hyperlink"/>
            <w:rFonts w:ascii="Book Antiqua" w:hAnsi="Book Antiqua"/>
            <w:b/>
            <w:i/>
            <w:color w:val="FFFFFF" w:themeColor="background1"/>
            <w:sz w:val="40"/>
            <w:szCs w:val="40"/>
            <w14:glow w14:rad="88900">
              <w14:schemeClr w14:val="accent5">
                <w14:alpha w14:val="60000"/>
                <w14:satMod w14:val="175000"/>
              </w14:schemeClr>
            </w14:glow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</w:rPr>
          <w:t>Buy Tick</w:t>
        </w:r>
        <w:bookmarkStart w:id="0" w:name="_GoBack"/>
        <w:bookmarkEnd w:id="0"/>
        <w:r w:rsidRPr="003A2A87">
          <w:rPr>
            <w:rStyle w:val="Hyperlink"/>
            <w:rFonts w:ascii="Book Antiqua" w:hAnsi="Book Antiqua"/>
            <w:b/>
            <w:i/>
            <w:color w:val="FFFFFF" w:themeColor="background1"/>
            <w:sz w:val="40"/>
            <w:szCs w:val="40"/>
            <w14:glow w14:rad="88900">
              <w14:schemeClr w14:val="accent5">
                <w14:alpha w14:val="60000"/>
                <w14:satMod w14:val="175000"/>
              </w14:schemeClr>
            </w14:glow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</w:rPr>
          <w:t>e</w:t>
        </w:r>
        <w:r w:rsidRPr="003A2A87">
          <w:rPr>
            <w:rStyle w:val="Hyperlink"/>
            <w:rFonts w:ascii="Book Antiqua" w:hAnsi="Book Antiqua"/>
            <w:b/>
            <w:i/>
            <w:color w:val="FFFFFF" w:themeColor="background1"/>
            <w:sz w:val="40"/>
            <w:szCs w:val="40"/>
            <w14:glow w14:rad="88900">
              <w14:schemeClr w14:val="accent5">
                <w14:alpha w14:val="60000"/>
                <w14:satMod w14:val="175000"/>
              </w14:schemeClr>
            </w14:glow>
            <w14:shadow w14:blurRad="41275" w14:dist="20320" w14:dir="1800000" w14:sx="100000" w14:sy="100000" w14:kx="0" w14:ky="0" w14:algn="tl">
              <w14:srgbClr w14:val="000000">
                <w14:alpha w14:val="60000"/>
              </w14:srgbClr>
            </w14:shadow>
            <w14:textOutline w14:w="6350" w14:cap="flat" w14:cmpd="sng" w14:algn="ctr">
              <w14:noFill/>
              <w14:prstDash w14:val="solid"/>
              <w14:round/>
            </w14:textOutline>
          </w:rPr>
          <w:t>ts Online</w:t>
        </w:r>
      </w:hyperlink>
    </w:p>
    <w:sectPr w:rsidR="003A2A87" w:rsidRPr="003A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CD" w:rsidRDefault="004109CD" w:rsidP="00EF3312">
      <w:r>
        <w:separator/>
      </w:r>
    </w:p>
  </w:endnote>
  <w:endnote w:type="continuationSeparator" w:id="0">
    <w:p w:rsidR="004109CD" w:rsidRDefault="004109CD" w:rsidP="00EF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CD" w:rsidRDefault="004109CD" w:rsidP="00EF3312">
      <w:r>
        <w:separator/>
      </w:r>
    </w:p>
  </w:footnote>
  <w:footnote w:type="continuationSeparator" w:id="0">
    <w:p w:rsidR="004109CD" w:rsidRDefault="004109CD" w:rsidP="00EF3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2"/>
    <w:rsid w:val="00334283"/>
    <w:rsid w:val="003A2A87"/>
    <w:rsid w:val="004109CD"/>
    <w:rsid w:val="005751FA"/>
    <w:rsid w:val="00633C9C"/>
    <w:rsid w:val="009A005C"/>
    <w:rsid w:val="00D474CC"/>
    <w:rsid w:val="00D71D2B"/>
    <w:rsid w:val="00E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4F21"/>
  <w15:docId w15:val="{462AE6F1-56A1-4F92-879B-1A4D478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12"/>
    <w:pPr>
      <w:spacing w:after="0" w:line="240" w:lineRule="auto"/>
    </w:pPr>
    <w:rPr>
      <w:rFonts w:eastAsia="Times New Roman" w:cs="Arial"/>
      <w:color w:val="5F497A" w:themeColor="accent4" w:themeShade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Event">
    <w:name w:val="Name of Event"/>
    <w:basedOn w:val="Normal"/>
    <w:qFormat/>
    <w:rsid w:val="00EF3312"/>
    <w:rPr>
      <w:rFonts w:asciiTheme="majorHAnsi" w:hAnsiTheme="majorHAnsi"/>
      <w:caps/>
      <w:sz w:val="6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12"/>
    <w:rPr>
      <w:rFonts w:ascii="Tahoma" w:eastAsia="Times New Roman" w:hAnsi="Tahoma" w:cs="Tahoma"/>
      <w:color w:val="5F497A" w:themeColor="accent4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312"/>
    <w:rPr>
      <w:rFonts w:eastAsia="Times New Roman" w:cs="Arial"/>
      <w:color w:val="5F497A" w:themeColor="accent4" w:themeShade="BF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312"/>
    <w:rPr>
      <w:rFonts w:eastAsia="Times New Roman" w:cs="Arial"/>
      <w:color w:val="5F497A" w:themeColor="accent4" w:themeShade="BF"/>
      <w:sz w:val="20"/>
      <w:szCs w:val="24"/>
    </w:rPr>
  </w:style>
  <w:style w:type="paragraph" w:styleId="NoSpacing">
    <w:name w:val="No Spacing"/>
    <w:uiPriority w:val="1"/>
    <w:qFormat/>
    <w:rsid w:val="00EF3312"/>
    <w:pPr>
      <w:spacing w:after="0" w:line="240" w:lineRule="auto"/>
    </w:pPr>
    <w:rPr>
      <w:rFonts w:eastAsia="Times New Roman" w:cs="Arial"/>
      <w:color w:val="5F497A" w:themeColor="accent4" w:themeShade="BF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3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D71D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jduncan@3911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hopkins@3911.org" TargetMode="External"/><Relationship Id="rId17" Type="http://schemas.openxmlformats.org/officeDocument/2006/relationships/theme" Target="theme/theme1.xml"/><Relationship Id="rId2" Type="http://schemas.openxmlformats.org/officeDocument/2006/relationships/image" Target="media/image1.jpeg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bradford@3911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ure.unasecure.net/activestore/index.cfm?zone=category_browse.cfm&amp;category=Dinner%20Tickets&amp;siteID=3911" TargetMode="External"/><Relationship Id="rId10" Type="http://schemas.openxmlformats.org/officeDocument/2006/relationships/hyperlink" Target="mailto:bwagner@3911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lish@3911.org" TargetMode="External"/><Relationship Id="rId14" Type="http://schemas.openxmlformats.org/officeDocument/2006/relationships/hyperlink" Target="mailto:kwarrick@39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912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Castle County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Castle County</dc:creator>
  <cp:lastModifiedBy>Saul Polish</cp:lastModifiedBy>
  <cp:revision>2</cp:revision>
  <dcterms:created xsi:type="dcterms:W3CDTF">2019-01-09T16:15:00Z</dcterms:created>
  <dcterms:modified xsi:type="dcterms:W3CDTF">2019-01-09T16:15:00Z</dcterms:modified>
</cp:coreProperties>
</file>